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975BCD">
      <w:pPr>
        <w:spacing w:after="0" w:line="579" w:lineRule="exact"/>
        <w:jc w:val="center"/>
        <w:rPr>
          <w:rFonts w:hint="eastAsia" w:ascii="华文细黑" w:hAnsi="华文细黑" w:eastAsia="华文细黑" w:cs="华文细黑"/>
          <w:sz w:val="44"/>
          <w:szCs w:val="44"/>
        </w:rPr>
      </w:pPr>
      <w:r>
        <w:rPr>
          <w:rFonts w:hint="eastAsia" w:ascii="华文细黑" w:hAnsi="华文细黑" w:eastAsia="华文细黑" w:cs="华文细黑"/>
          <w:sz w:val="44"/>
          <w:szCs w:val="44"/>
        </w:rPr>
        <w:t>装备租赁协议书</w:t>
      </w:r>
    </w:p>
    <w:p w14:paraId="26A21A3E">
      <w:pPr>
        <w:spacing w:after="0" w:line="579" w:lineRule="exact"/>
        <w:ind w:firstLine="560" w:firstLineChars="200"/>
        <w:jc w:val="both"/>
        <w:rPr>
          <w:rFonts w:hint="eastAsia" w:ascii="华文细黑" w:hAnsi="华文细黑" w:eastAsia="华文细黑" w:cs="华文细黑"/>
          <w:sz w:val="28"/>
          <w:szCs w:val="28"/>
          <w:u w:val="single"/>
          <w:lang w:val="en-US" w:eastAsia="zh-CN"/>
        </w:rPr>
      </w:pPr>
      <w:r>
        <w:rPr>
          <w:rFonts w:hint="eastAsia" w:ascii="华文细黑" w:hAnsi="华文细黑" w:eastAsia="华文细黑" w:cs="华文细黑"/>
          <w:sz w:val="28"/>
          <w:szCs w:val="28"/>
        </w:rPr>
        <w:t>出租方：</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${sellerCompanyName}    </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 </w:t>
      </w:r>
      <w:r>
        <w:rPr>
          <w:rFonts w:hint="eastAsia" w:ascii="华文细黑" w:hAnsi="华文细黑" w:eastAsia="华文细黑" w:cs="华文细黑"/>
          <w:sz w:val="28"/>
          <w:szCs w:val="28"/>
          <w:u w:val="single"/>
        </w:rPr>
        <w:t xml:space="preserve">   </w:t>
      </w:r>
    </w:p>
    <w:p w14:paraId="33D57CD0">
      <w:pPr>
        <w:spacing w:after="0" w:line="579" w:lineRule="exact"/>
        <w:ind w:firstLine="560" w:firstLineChars="200"/>
        <w:jc w:val="both"/>
        <w:rPr>
          <w:rFonts w:hint="eastAsia" w:ascii="华文细黑" w:hAnsi="华文细黑" w:eastAsia="华文细黑" w:cs="华文细黑"/>
          <w:sz w:val="28"/>
          <w:szCs w:val="28"/>
          <w:u w:val="single"/>
        </w:rPr>
      </w:pPr>
      <w:r>
        <w:rPr>
          <w:rFonts w:hint="eastAsia" w:ascii="华文细黑" w:hAnsi="华文细黑" w:eastAsia="华文细黑" w:cs="华文细黑"/>
          <w:sz w:val="28"/>
          <w:szCs w:val="28"/>
          <w:lang w:val="en-US" w:eastAsia="zh-CN"/>
        </w:rPr>
        <w:t>承租</w:t>
      </w:r>
      <w:r>
        <w:rPr>
          <w:rFonts w:hint="eastAsia" w:ascii="华文细黑" w:hAnsi="华文细黑" w:eastAsia="华文细黑" w:cs="华文细黑"/>
          <w:sz w:val="28"/>
          <w:szCs w:val="28"/>
        </w:rPr>
        <w:t>方：</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${buyerCompanyName}</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   </w:t>
      </w:r>
      <w:r>
        <w:rPr>
          <w:rFonts w:hint="eastAsia" w:ascii="华文细黑" w:hAnsi="华文细黑" w:eastAsia="华文细黑" w:cs="华文细黑"/>
          <w:sz w:val="28"/>
          <w:szCs w:val="28"/>
          <w:u w:val="single"/>
        </w:rPr>
        <w:t xml:space="preserve">          </w:t>
      </w:r>
    </w:p>
    <w:p w14:paraId="20220B8F">
      <w:pPr>
        <w:spacing w:after="0" w:line="579" w:lineRule="exact"/>
        <w:ind w:firstLine="560" w:firstLineChars="200"/>
        <w:jc w:val="both"/>
        <w:rPr>
          <w:rFonts w:hint="eastAsia" w:ascii="华文细黑" w:hAnsi="华文细黑" w:eastAsia="华文细黑" w:cs="华文细黑"/>
          <w:sz w:val="28"/>
          <w:szCs w:val="28"/>
          <w:u w:val="single"/>
        </w:rPr>
      </w:pPr>
      <w:r>
        <w:rPr>
          <w:rFonts w:hint="eastAsia" w:ascii="华文细黑" w:hAnsi="华文细黑" w:eastAsia="华文细黑" w:cs="华文细黑"/>
          <w:sz w:val="28"/>
          <w:szCs w:val="28"/>
        </w:rPr>
        <w:t>时间：</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${createTime} </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 </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 </w:t>
      </w:r>
      <w:r>
        <w:rPr>
          <w:rFonts w:hint="eastAsia" w:ascii="华文细黑" w:hAnsi="华文细黑" w:eastAsia="华文细黑" w:cs="华文细黑"/>
          <w:sz w:val="28"/>
          <w:szCs w:val="28"/>
          <w:u w:val="single"/>
        </w:rPr>
        <w:t xml:space="preserve">     </w:t>
      </w:r>
    </w:p>
    <w:p w14:paraId="14835602">
      <w:pPr>
        <w:spacing w:after="0" w:line="579" w:lineRule="exact"/>
        <w:ind w:firstLine="560" w:firstLineChars="200"/>
        <w:rPr>
          <w:rFonts w:hint="eastAsia" w:ascii="华文细黑" w:hAnsi="华文细黑" w:eastAsia="华文细黑" w:cs="华文细黑"/>
          <w:sz w:val="28"/>
          <w:szCs w:val="28"/>
        </w:rPr>
      </w:pPr>
      <w:r>
        <w:rPr>
          <w:rFonts w:hint="eastAsia" w:ascii="华文细黑" w:hAnsi="华文细黑" w:eastAsia="华文细黑" w:cs="华文细黑"/>
          <w:sz w:val="28"/>
          <w:szCs w:val="28"/>
        </w:rPr>
        <w:t>经出租方、</w:t>
      </w:r>
      <w:r>
        <w:rPr>
          <w:rFonts w:hint="eastAsia" w:ascii="华文细黑" w:hAnsi="华文细黑" w:eastAsia="华文细黑" w:cs="华文细黑"/>
          <w:sz w:val="28"/>
          <w:szCs w:val="28"/>
          <w:lang w:eastAsia="zh-CN"/>
        </w:rPr>
        <w:t>承租方</w:t>
      </w:r>
      <w:r>
        <w:rPr>
          <w:rFonts w:hint="eastAsia" w:ascii="华文细黑" w:hAnsi="华文细黑" w:eastAsia="华文细黑" w:cs="华文细黑"/>
          <w:sz w:val="28"/>
          <w:szCs w:val="28"/>
        </w:rPr>
        <w:t>友好协商，为明确双方的权利和义务，本着平等、自愿、公平和诚信的原则，双方就关于装备租赁事宜协商一致，订立本协议。</w:t>
      </w:r>
    </w:p>
    <w:p w14:paraId="0D8752A9">
      <w:pPr>
        <w:numPr>
          <w:ilvl w:val="0"/>
          <w:numId w:val="0"/>
        </w:numPr>
        <w:spacing w:after="0" w:line="579" w:lineRule="exact"/>
        <w:rPr>
          <w:rFonts w:hint="eastAsia" w:ascii="华文细黑" w:hAnsi="华文细黑" w:eastAsia="华文细黑" w:cs="华文细黑"/>
          <w:b/>
          <w:bCs/>
          <w:sz w:val="28"/>
          <w:szCs w:val="28"/>
        </w:rPr>
      </w:pPr>
      <w:r>
        <w:rPr>
          <w:rFonts w:hint="eastAsia" w:ascii="华文细黑" w:hAnsi="华文细黑" w:eastAsia="华文细黑" w:cs="华文细黑"/>
          <w:b/>
          <w:bCs/>
          <w:kern w:val="2"/>
          <w:sz w:val="28"/>
          <w:szCs w:val="28"/>
          <w:lang w:val="en-US" w:eastAsia="zh-CN" w:bidi="ar-SA"/>
          <w14:ligatures w14:val="standardContextual"/>
        </w:rPr>
        <w:t>第一条</w:t>
      </w:r>
      <w:r>
        <w:rPr>
          <w:rFonts w:hint="eastAsia" w:ascii="华文细黑" w:hAnsi="华文细黑" w:eastAsia="华文细黑" w:cs="华文细黑"/>
          <w:b/>
          <w:bCs/>
          <w:sz w:val="28"/>
          <w:szCs w:val="28"/>
        </w:rPr>
        <w:t xml:space="preserve"> 租赁装备</w:t>
      </w:r>
    </w:p>
    <w:p w14:paraId="1E868750">
      <w:pPr>
        <w:rPr>
          <w:rFonts w:hint="eastAsia" w:ascii="华文细黑" w:hAnsi="华文细黑" w:eastAsia="华文细黑" w:cs="华文细黑"/>
          <w:sz w:val="28"/>
          <w:szCs w:val="28"/>
          <w:u w:val="single"/>
        </w:rPr>
      </w:pPr>
      <w:r>
        <w:rPr>
          <w:rFonts w:hint="eastAsia" w:ascii="华文细黑" w:hAnsi="华文细黑" w:eastAsia="华文细黑" w:cs="华文细黑"/>
          <w:sz w:val="28"/>
          <w:szCs w:val="28"/>
          <w:lang w:val="en-US" w:eastAsia="zh-CN"/>
        </w:rPr>
        <w:t xml:space="preserve">    </w:t>
      </w:r>
      <w:r>
        <w:rPr>
          <w:rFonts w:hint="eastAsia" w:ascii="华文细黑" w:hAnsi="华文细黑" w:eastAsia="华文细黑" w:cs="华文细黑"/>
          <w:sz w:val="28"/>
          <w:szCs w:val="28"/>
          <w:u w:val="none"/>
          <w:lang w:val="en-US" w:eastAsia="zh-CN"/>
        </w:rPr>
        <w:t>${orderTable}</w:t>
      </w:r>
    </w:p>
    <w:p w14:paraId="43A29B10">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经出租方、承租方友好协商，为明确双方的权利和义务，本着平等、自愿、公平和诚信的原则，双方就关于的装备租赁事宜协商一致，订立本协议。</w:t>
      </w:r>
    </w:p>
    <w:p w14:paraId="1474DAFB">
      <w:pPr>
        <w:spacing w:after="0" w:line="579" w:lineRule="exact"/>
        <w:rPr>
          <w:rFonts w:hint="eastAsia" w:ascii="华文细黑" w:hAnsi="华文细黑" w:eastAsia="华文细黑" w:cs="华文细黑"/>
          <w:b/>
          <w:bCs/>
          <w:sz w:val="28"/>
          <w:szCs w:val="28"/>
        </w:rPr>
      </w:pPr>
      <w:r>
        <w:rPr>
          <w:rFonts w:hint="eastAsia" w:ascii="华文细黑" w:hAnsi="华文细黑" w:eastAsia="华文细黑" w:cs="华文细黑"/>
          <w:b/>
          <w:bCs/>
          <w:sz w:val="28"/>
          <w:szCs w:val="28"/>
        </w:rPr>
        <w:t>第二条  租赁期限</w:t>
      </w:r>
    </w:p>
    <w:p w14:paraId="728AB632">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装备租赁时间期限</w:t>
      </w:r>
      <w:r>
        <w:rPr>
          <w:rFonts w:hint="eastAsia" w:ascii="华文细黑" w:hAnsi="华文细黑" w:eastAsia="华文细黑" w:cs="华文细黑"/>
          <w:sz w:val="28"/>
          <w:szCs w:val="28"/>
          <w:lang w:val="en-US" w:eastAsia="zh-CN"/>
        </w:rPr>
        <w:t>如上述详情。</w:t>
      </w:r>
    </w:p>
    <w:p w14:paraId="46EBF4E0">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如因工程需要延长租期，双方另行签订合同。</w:t>
      </w:r>
    </w:p>
    <w:p w14:paraId="500644EF">
      <w:pPr>
        <w:spacing w:after="0" w:line="579" w:lineRule="exact"/>
        <w:rPr>
          <w:rFonts w:hint="eastAsia" w:ascii="华文细黑" w:hAnsi="华文细黑" w:eastAsia="华文细黑" w:cs="华文细黑"/>
          <w:b/>
          <w:bCs/>
          <w:sz w:val="28"/>
          <w:szCs w:val="28"/>
        </w:rPr>
      </w:pPr>
      <w:r>
        <w:rPr>
          <w:rFonts w:hint="eastAsia" w:ascii="华文细黑" w:hAnsi="华文细黑" w:eastAsia="华文细黑" w:cs="华文细黑"/>
          <w:b/>
          <w:bCs/>
          <w:sz w:val="28"/>
          <w:szCs w:val="28"/>
        </w:rPr>
        <w:t>第三条  租金与押金</w:t>
      </w:r>
    </w:p>
    <w:p w14:paraId="3CB1A046">
      <w:pPr>
        <w:spacing w:after="0" w:line="579" w:lineRule="exact"/>
        <w:ind w:firstLine="560" w:firstLineChars="200"/>
        <w:jc w:val="both"/>
        <w:rPr>
          <w:rFonts w:hint="eastAsia" w:ascii="华文细黑" w:hAnsi="华文细黑" w:eastAsia="华文细黑" w:cs="华文细黑"/>
          <w:sz w:val="28"/>
          <w:szCs w:val="28"/>
          <w:lang w:eastAsia="zh-CN"/>
        </w:rPr>
      </w:pPr>
      <w:r>
        <w:rPr>
          <w:rFonts w:hint="eastAsia" w:ascii="华文细黑" w:hAnsi="华文细黑" w:eastAsia="华文细黑" w:cs="华文细黑"/>
          <w:sz w:val="28"/>
          <w:szCs w:val="28"/>
        </w:rPr>
        <w:t>1.租金</w:t>
      </w:r>
      <w:r>
        <w:rPr>
          <w:rFonts w:hint="eastAsia" w:ascii="华文细黑" w:hAnsi="华文细黑" w:eastAsia="华文细黑" w:cs="华文细黑"/>
          <w:sz w:val="28"/>
          <w:szCs w:val="28"/>
          <w:lang w:val="en-US" w:eastAsia="zh-CN"/>
        </w:rPr>
        <w:t>合计</w:t>
      </w:r>
      <w:r>
        <w:rPr>
          <w:rFonts w:hint="eastAsia" w:ascii="华文细黑" w:hAnsi="华文细黑" w:eastAsia="华文细黑" w:cs="华文细黑"/>
          <w:sz w:val="28"/>
          <w:szCs w:val="28"/>
        </w:rPr>
        <w:t>：人民币</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${cost}</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rPr>
        <w:t>元</w:t>
      </w:r>
      <w:r>
        <w:rPr>
          <w:rFonts w:hint="eastAsia" w:ascii="华文细黑" w:hAnsi="华文细黑" w:eastAsia="华文细黑" w:cs="华文细黑"/>
          <w:sz w:val="28"/>
          <w:szCs w:val="28"/>
          <w:lang w:eastAsia="zh-CN"/>
        </w:rPr>
        <w:t>。</w:t>
      </w:r>
    </w:p>
    <w:p w14:paraId="055E6717">
      <w:pPr>
        <w:spacing w:after="0" w:line="579" w:lineRule="exact"/>
        <w:ind w:firstLine="560" w:firstLineChars="200"/>
        <w:jc w:val="both"/>
        <w:rPr>
          <w:rFonts w:hint="eastAsia" w:ascii="华文细黑" w:hAnsi="华文细黑" w:eastAsia="华文细黑" w:cs="华文细黑"/>
          <w:sz w:val="28"/>
          <w:szCs w:val="28"/>
          <w:lang w:eastAsia="zh-CN"/>
        </w:rPr>
      </w:pPr>
      <w:r>
        <w:rPr>
          <w:rFonts w:hint="eastAsia" w:ascii="华文细黑" w:hAnsi="华文细黑" w:eastAsia="华文细黑" w:cs="华文细黑"/>
          <w:sz w:val="28"/>
          <w:szCs w:val="28"/>
        </w:rPr>
        <w:t>2.租金支付：租赁费用于承租方提取装备前一次性结清，出租方开具相应数额发票</w:t>
      </w:r>
      <w:r>
        <w:rPr>
          <w:rFonts w:hint="eastAsia" w:ascii="华文细黑" w:hAnsi="华文细黑" w:eastAsia="华文细黑" w:cs="华文细黑"/>
          <w:sz w:val="28"/>
          <w:szCs w:val="28"/>
          <w:lang w:eastAsia="zh-CN"/>
        </w:rPr>
        <w:t>。</w:t>
      </w:r>
    </w:p>
    <w:p w14:paraId="11A57FAD">
      <w:pPr>
        <w:spacing w:after="0" w:line="579" w:lineRule="exact"/>
        <w:rPr>
          <w:rFonts w:hint="eastAsia" w:ascii="华文细黑" w:hAnsi="华文细黑" w:eastAsia="华文细黑" w:cs="华文细黑"/>
          <w:b/>
          <w:bCs/>
          <w:sz w:val="28"/>
          <w:szCs w:val="28"/>
        </w:rPr>
      </w:pPr>
      <w:r>
        <w:rPr>
          <w:rFonts w:hint="eastAsia" w:ascii="华文细黑" w:hAnsi="华文细黑" w:eastAsia="华文细黑" w:cs="华文细黑"/>
          <w:b/>
          <w:bCs/>
          <w:sz w:val="28"/>
          <w:szCs w:val="28"/>
        </w:rPr>
        <w:t>第四条  租赁装备的所有权</w:t>
      </w:r>
    </w:p>
    <w:p w14:paraId="7FAECC26">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1.租赁装备的所有权属于出租方，承租方对租赁装备只享有租赁期间的使用权，没有装备的所有权。</w:t>
      </w:r>
    </w:p>
    <w:p w14:paraId="3504982B">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2.未经出租方同意，承租方不得在装备上随意增加或减少部件，也不得以任何理由对装备进行抵押，否则由此造成的全部后果由承租方承担。</w:t>
      </w:r>
    </w:p>
    <w:p w14:paraId="3A0DA370">
      <w:pPr>
        <w:spacing w:after="0" w:line="579" w:lineRule="exact"/>
        <w:rPr>
          <w:rFonts w:hint="eastAsia" w:ascii="华文细黑" w:hAnsi="华文细黑" w:eastAsia="华文细黑" w:cs="华文细黑"/>
          <w:sz w:val="28"/>
          <w:szCs w:val="28"/>
          <w:lang w:val="en-US" w:eastAsia="zh-CN"/>
        </w:rPr>
      </w:pPr>
      <w:r>
        <w:rPr>
          <w:rFonts w:hint="eastAsia" w:ascii="华文细黑" w:hAnsi="华文细黑" w:eastAsia="华文细黑" w:cs="华文细黑"/>
          <w:b/>
          <w:bCs/>
          <w:sz w:val="28"/>
          <w:szCs w:val="28"/>
        </w:rPr>
        <w:t>第五条  装备在租赁期内的使用、保养、保管等均由承租方自行负责</w:t>
      </w:r>
      <w:r>
        <w:rPr>
          <w:rFonts w:hint="eastAsia" w:ascii="华文细黑" w:hAnsi="华文细黑" w:eastAsia="华文细黑" w:cs="华文细黑"/>
          <w:sz w:val="28"/>
          <w:szCs w:val="28"/>
        </w:rPr>
        <w:t>承租方应定期检查装备，对于因装备使用不当造成的一切损失由承租方自行承担</w:t>
      </w:r>
      <w:r>
        <w:rPr>
          <w:rFonts w:hint="eastAsia" w:ascii="华文细黑" w:hAnsi="华文细黑" w:eastAsia="华文细黑" w:cs="华文细黑"/>
          <w:sz w:val="28"/>
          <w:szCs w:val="28"/>
          <w:lang w:eastAsia="zh-CN"/>
        </w:rPr>
        <w:t>。</w:t>
      </w:r>
    </w:p>
    <w:p w14:paraId="3843D495">
      <w:pPr>
        <w:spacing w:after="0" w:line="579" w:lineRule="exact"/>
        <w:rPr>
          <w:rFonts w:hint="eastAsia" w:ascii="华文细黑" w:hAnsi="华文细黑" w:eastAsia="华文细黑" w:cs="华文细黑"/>
          <w:b/>
          <w:bCs/>
          <w:sz w:val="28"/>
          <w:szCs w:val="28"/>
        </w:rPr>
      </w:pPr>
      <w:r>
        <w:rPr>
          <w:rFonts w:hint="eastAsia" w:ascii="华文细黑" w:hAnsi="华文细黑" w:eastAsia="华文细黑" w:cs="华文细黑"/>
          <w:b/>
          <w:bCs/>
          <w:sz w:val="28"/>
          <w:szCs w:val="28"/>
        </w:rPr>
        <w:t>第六条  租赁装备的毁损和丢失</w:t>
      </w:r>
    </w:p>
    <w:p w14:paraId="32B53C2D">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1.承租方承担在租赁期内发生的租赁装备毁损和丢失的责任。</w:t>
      </w:r>
    </w:p>
    <w:p w14:paraId="0BB16F24">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2.租赁期内，租赁装备发生毁损和丢失时，承租方应立即通知出租方，并由承租方购买与租赁装备同等型号的新装备赔偿给出租方。</w:t>
      </w:r>
    </w:p>
    <w:p w14:paraId="788E7D07">
      <w:pPr>
        <w:spacing w:after="0" w:line="579" w:lineRule="exact"/>
        <w:rPr>
          <w:rFonts w:hint="eastAsia" w:ascii="华文细黑" w:hAnsi="华文细黑" w:eastAsia="华文细黑" w:cs="华文细黑"/>
          <w:b/>
          <w:bCs/>
          <w:sz w:val="28"/>
          <w:szCs w:val="28"/>
        </w:rPr>
      </w:pPr>
      <w:r>
        <w:rPr>
          <w:rFonts w:hint="eastAsia" w:ascii="华文细黑" w:hAnsi="华文细黑" w:eastAsia="华文细黑" w:cs="华文细黑"/>
          <w:b/>
          <w:bCs/>
          <w:sz w:val="28"/>
          <w:szCs w:val="28"/>
        </w:rPr>
        <w:t>第七条</w:t>
      </w:r>
      <w:r>
        <w:rPr>
          <w:rFonts w:hint="eastAsia" w:ascii="华文细黑" w:hAnsi="华文细黑" w:eastAsia="华文细黑" w:cs="华文细黑"/>
          <w:b/>
          <w:bCs/>
          <w:sz w:val="28"/>
          <w:szCs w:val="28"/>
          <w:lang w:val="en-US" w:eastAsia="zh-CN"/>
        </w:rPr>
        <w:t xml:space="preserve">  </w:t>
      </w:r>
      <w:r>
        <w:rPr>
          <w:rFonts w:hint="eastAsia" w:ascii="华文细黑" w:hAnsi="华文细黑" w:eastAsia="华文细黑" w:cs="华文细黑"/>
          <w:b/>
          <w:bCs/>
          <w:sz w:val="28"/>
          <w:szCs w:val="28"/>
        </w:rPr>
        <w:t>承租方须在租赁期满之日前归还租赁装备</w:t>
      </w:r>
    </w:p>
    <w:p w14:paraId="1D90C362">
      <w:pPr>
        <w:spacing w:after="0" w:line="579" w:lineRule="exact"/>
        <w:rPr>
          <w:rFonts w:hint="eastAsia" w:ascii="华文细黑" w:hAnsi="华文细黑" w:eastAsia="华文细黑" w:cs="华文细黑"/>
          <w:sz w:val="28"/>
          <w:szCs w:val="28"/>
        </w:rPr>
      </w:pPr>
      <w:r>
        <w:rPr>
          <w:rFonts w:hint="eastAsia" w:ascii="华文细黑" w:hAnsi="华文细黑" w:eastAsia="华文细黑" w:cs="华文细黑"/>
          <w:sz w:val="28"/>
          <w:szCs w:val="28"/>
        </w:rPr>
        <w:t>承租方须在租赁期满之日前归还租赁装备，并保证租赁装备完好无毁损，否则由承租方购买与租赁装备同等型号的新装备赔偿给出租方或者赔偿相应的费用。</w:t>
      </w:r>
    </w:p>
    <w:p w14:paraId="55A442C5">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以上条款如有未尽事宜，双方可协商解决。</w:t>
      </w:r>
    </w:p>
    <w:p w14:paraId="037AE5E6">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本协议自双方授权代表人签字盖章之日起生效，有效期至协议条款履行完毕为止。本协议一式两份，双方各执一份。</w:t>
      </w:r>
    </w:p>
    <w:p w14:paraId="360A45DB">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(以下无正文)</w:t>
      </w:r>
    </w:p>
    <w:p w14:paraId="40753A6C">
      <w:pPr>
        <w:spacing w:after="0" w:line="579" w:lineRule="exact"/>
        <w:ind w:firstLine="560" w:firstLineChars="200"/>
        <w:jc w:val="both"/>
        <w:rPr>
          <w:rFonts w:hint="eastAsia" w:ascii="华文细黑" w:hAnsi="华文细黑" w:eastAsia="华文细黑" w:cs="华文细黑"/>
          <w:sz w:val="28"/>
          <w:szCs w:val="28"/>
          <w:u w:val="single"/>
        </w:rPr>
      </w:pPr>
      <w:r>
        <w:rPr>
          <w:rFonts w:hint="eastAsia" w:ascii="华文细黑" w:hAnsi="华文细黑" w:eastAsia="华文细黑" w:cs="华文细黑"/>
          <w:sz w:val="28"/>
          <w:szCs w:val="28"/>
        </w:rPr>
        <w:t>出租方：</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${sellerCompanyName}</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 </w:t>
      </w:r>
      <w:r>
        <w:rPr>
          <w:rFonts w:hint="eastAsia" w:ascii="华文细黑" w:hAnsi="华文细黑" w:eastAsia="华文细黑" w:cs="华文细黑"/>
          <w:sz w:val="28"/>
          <w:szCs w:val="28"/>
          <w:u w:val="single"/>
        </w:rPr>
        <w:t xml:space="preserve">   </w:t>
      </w:r>
    </w:p>
    <w:p w14:paraId="3ECA64CA">
      <w:pPr>
        <w:spacing w:after="0" w:line="579" w:lineRule="exact"/>
        <w:ind w:firstLine="560" w:firstLineChars="200"/>
        <w:jc w:val="both"/>
        <w:rPr>
          <w:rFonts w:hint="eastAsia" w:ascii="华文细黑" w:hAnsi="华文细黑" w:eastAsia="华文细黑" w:cs="华文细黑"/>
          <w:sz w:val="28"/>
          <w:szCs w:val="28"/>
        </w:rPr>
      </w:pPr>
      <w:r>
        <w:rPr>
          <w:rFonts w:hint="eastAsia" w:ascii="华文细黑" w:hAnsi="华文细黑" w:eastAsia="华文细黑" w:cs="华文细黑"/>
          <w:sz w:val="28"/>
          <w:szCs w:val="28"/>
        </w:rPr>
        <w:t>电话：</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${sellerCompanyPhone}</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 </w:t>
      </w:r>
      <w:r>
        <w:rPr>
          <w:rFonts w:hint="eastAsia" w:ascii="华文细黑" w:hAnsi="华文细黑" w:eastAsia="华文细黑" w:cs="华文细黑"/>
          <w:sz w:val="28"/>
          <w:szCs w:val="28"/>
          <w:u w:val="single"/>
        </w:rPr>
        <w:t xml:space="preserve">     </w:t>
      </w:r>
    </w:p>
    <w:p w14:paraId="0E25723B">
      <w:pPr>
        <w:spacing w:after="0" w:line="579" w:lineRule="exact"/>
        <w:ind w:firstLine="560" w:firstLineChars="200"/>
        <w:jc w:val="both"/>
        <w:rPr>
          <w:rFonts w:hint="eastAsia" w:ascii="华文细黑" w:hAnsi="华文细黑" w:eastAsia="华文细黑" w:cs="华文细黑"/>
          <w:sz w:val="28"/>
          <w:szCs w:val="28"/>
          <w:u w:val="single"/>
        </w:rPr>
      </w:pPr>
      <w:r>
        <w:rPr>
          <w:rFonts w:hint="eastAsia" w:ascii="华文细黑" w:hAnsi="华文细黑" w:eastAsia="华文细黑" w:cs="华文细黑"/>
          <w:sz w:val="28"/>
          <w:szCs w:val="28"/>
        </w:rPr>
        <w:t>承租方：</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${buyerCompanyName}</w:t>
      </w:r>
      <w:r>
        <w:rPr>
          <w:rFonts w:hint="eastAsia" w:ascii="华文细黑" w:hAnsi="华文细黑" w:eastAsia="华文细黑" w:cs="华文细黑"/>
          <w:sz w:val="28"/>
          <w:szCs w:val="28"/>
          <w:u w:val="single"/>
        </w:rPr>
        <w:t xml:space="preserve">             </w:t>
      </w:r>
    </w:p>
    <w:p w14:paraId="3CFF73D8">
      <w:pPr>
        <w:spacing w:after="0" w:line="579" w:lineRule="exact"/>
        <w:ind w:firstLine="560" w:firstLineChars="200"/>
        <w:jc w:val="both"/>
        <w:rPr>
          <w:rFonts w:hint="eastAsia" w:ascii="华文细黑" w:hAnsi="华文细黑" w:eastAsia="华文细黑" w:cs="华文细黑"/>
          <w:sz w:val="28"/>
          <w:szCs w:val="28"/>
          <w:u w:val="single"/>
        </w:rPr>
      </w:pPr>
      <w:bookmarkStart w:id="0" w:name="_GoBack"/>
      <w:bookmarkEnd w:id="0"/>
      <w:r>
        <w:rPr>
          <w:rFonts w:hint="eastAsia" w:ascii="华文细黑" w:hAnsi="华文细黑" w:eastAsia="华文细黑" w:cs="华文细黑"/>
          <w:sz w:val="28"/>
          <w:szCs w:val="28"/>
        </w:rPr>
        <w:t>电话：</w:t>
      </w:r>
      <w:r>
        <w:rPr>
          <w:rFonts w:hint="eastAsia" w:ascii="华文细黑" w:hAnsi="华文细黑" w:eastAsia="华文细黑" w:cs="华文细黑"/>
          <w:sz w:val="28"/>
          <w:szCs w:val="28"/>
          <w:u w:val="single"/>
        </w:rPr>
        <w:t xml:space="preserve">     </w:t>
      </w:r>
      <w:r>
        <w:rPr>
          <w:rFonts w:hint="eastAsia" w:ascii="华文细黑" w:hAnsi="华文细黑" w:eastAsia="华文细黑" w:cs="华文细黑"/>
          <w:sz w:val="28"/>
          <w:szCs w:val="28"/>
          <w:u w:val="single"/>
          <w:lang w:val="en-US" w:eastAsia="zh-CN"/>
        </w:rPr>
        <w:t xml:space="preserve">${buyerCompanyPhone} </w:t>
      </w:r>
      <w:r>
        <w:rPr>
          <w:rFonts w:hint="eastAsia" w:ascii="华文细黑" w:hAnsi="华文细黑" w:eastAsia="华文细黑" w:cs="华文细黑"/>
          <w:sz w:val="28"/>
          <w:szCs w:val="28"/>
          <w:u w:val="single"/>
        </w:rPr>
        <w:t xml:space="preserve">            </w:t>
      </w:r>
    </w:p>
    <w:p w14:paraId="6F7A38F5">
      <w:pPr>
        <w:spacing w:after="0" w:line="579" w:lineRule="exact"/>
        <w:ind w:firstLine="560" w:firstLineChars="200"/>
        <w:jc w:val="both"/>
        <w:rPr>
          <w:rFonts w:hint="eastAsia" w:ascii="华文细黑" w:hAnsi="华文细黑" w:eastAsia="华文细黑" w:cs="华文细黑"/>
          <w:sz w:val="28"/>
          <w:szCs w:val="28"/>
          <w:u w:val="single"/>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707"/>
    <w:rsid w:val="00033707"/>
    <w:rsid w:val="000A1740"/>
    <w:rsid w:val="003C7AFC"/>
    <w:rsid w:val="007B255F"/>
    <w:rsid w:val="009E23D6"/>
    <w:rsid w:val="009E4569"/>
    <w:rsid w:val="00E14682"/>
    <w:rsid w:val="00F11E5B"/>
    <w:rsid w:val="01323CE1"/>
    <w:rsid w:val="0442248D"/>
    <w:rsid w:val="0B7E67EB"/>
    <w:rsid w:val="12AA7B7B"/>
    <w:rsid w:val="14997EA7"/>
    <w:rsid w:val="21A8797C"/>
    <w:rsid w:val="273A40F0"/>
    <w:rsid w:val="2BC439B8"/>
    <w:rsid w:val="30A6777C"/>
    <w:rsid w:val="323C2625"/>
    <w:rsid w:val="360A255B"/>
    <w:rsid w:val="368E4F3A"/>
    <w:rsid w:val="3C1063F2"/>
    <w:rsid w:val="3DAE5EC2"/>
    <w:rsid w:val="459736E0"/>
    <w:rsid w:val="4CCC0113"/>
    <w:rsid w:val="4D3006A2"/>
    <w:rsid w:val="56A35C93"/>
    <w:rsid w:val="5DBE5FF1"/>
    <w:rsid w:val="5F1C2D66"/>
    <w:rsid w:val="63A159FD"/>
    <w:rsid w:val="671B5AC7"/>
    <w:rsid w:val="681C1AF7"/>
    <w:rsid w:val="78F36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0"/>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1"/>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5"/>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6">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7">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8">
    <w:name w:val="标题 4 字符"/>
    <w:basedOn w:val="14"/>
    <w:link w:val="5"/>
    <w:semiHidden/>
    <w:qFormat/>
    <w:uiPriority w:val="9"/>
    <w:rPr>
      <w:rFonts w:cstheme="majorBidi"/>
      <w:color w:val="104862" w:themeColor="accent1" w:themeShade="BF"/>
      <w:sz w:val="28"/>
      <w:szCs w:val="28"/>
    </w:rPr>
  </w:style>
  <w:style w:type="character" w:customStyle="1" w:styleId="19">
    <w:name w:val="标题 5 字符"/>
    <w:basedOn w:val="14"/>
    <w:link w:val="6"/>
    <w:semiHidden/>
    <w:qFormat/>
    <w:uiPriority w:val="9"/>
    <w:rPr>
      <w:rFonts w:cstheme="majorBidi"/>
      <w:color w:val="104862" w:themeColor="accent1" w:themeShade="BF"/>
      <w:sz w:val="24"/>
    </w:rPr>
  </w:style>
  <w:style w:type="character" w:customStyle="1" w:styleId="20">
    <w:name w:val="标题 6 字符"/>
    <w:basedOn w:val="14"/>
    <w:link w:val="7"/>
    <w:semiHidden/>
    <w:qFormat/>
    <w:uiPriority w:val="9"/>
    <w:rPr>
      <w:rFonts w:cstheme="majorBidi"/>
      <w:b/>
      <w:bCs/>
      <w:color w:val="104862" w:themeColor="accent1" w:themeShade="BF"/>
    </w:rPr>
  </w:style>
  <w:style w:type="character" w:customStyle="1" w:styleId="21">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明显引用 字符"/>
    <w:basedOn w:val="14"/>
    <w:link w:val="30"/>
    <w:qFormat/>
    <w:uiPriority w:val="30"/>
    <w:rPr>
      <w:i/>
      <w:iCs/>
      <w:color w:val="104862" w:themeColor="accent1" w:themeShade="BF"/>
    </w:rPr>
  </w:style>
  <w:style w:type="character" w:customStyle="1" w:styleId="32">
    <w:name w:val="Intense Reference"/>
    <w:basedOn w:val="14"/>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729</Words>
  <Characters>921</Characters>
  <Lines>10</Lines>
  <Paragraphs>2</Paragraphs>
  <TotalTime>27</TotalTime>
  <ScaleCrop>false</ScaleCrop>
  <LinksUpToDate>false</LinksUpToDate>
  <CharactersWithSpaces>1118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2024-10-31T02:58:00Z</dcterms:created>
  <dc:creator>cc mr</dc:creator>
  <cp:lastModifiedBy>考虑好一直坚持</cp:lastModifiedBy>
  <dcterms:modified xsi:type="dcterms:W3CDTF">2024-12-19T07:23:41Z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1CCF7277C6314998800E9DB2D13BD9B4_13</vt:lpwstr>
  </property>
</Properties>
</file>